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319" w:rsidRPr="00D14319" w:rsidRDefault="00D14319" w:rsidP="00D14319">
      <w:pPr>
        <w:spacing w:after="0" w:line="285" w:lineRule="atLeast"/>
        <w:rPr>
          <w:rFonts w:ascii="Georgia" w:eastAsia="Times New Roman" w:hAnsi="Georgia" w:cs="Times New Roman"/>
          <w:color w:val="333333"/>
          <w:sz w:val="20"/>
          <w:szCs w:val="20"/>
        </w:rPr>
      </w:pPr>
      <w:r w:rsidRPr="00D14319">
        <w:rPr>
          <w:rFonts w:ascii="Georgia" w:eastAsia="Times New Roman" w:hAnsi="Georgia" w:cs="Times New Roman"/>
          <w:i/>
          <w:iCs/>
          <w:color w:val="333333"/>
          <w:sz w:val="20"/>
          <w:szCs w:val="20"/>
        </w:rPr>
        <w:t>Dread Monday Morning? Learn How to Reinvent Your Career</w:t>
      </w:r>
      <w:r w:rsidRPr="00D14319">
        <w:rPr>
          <w:rFonts w:ascii="Georgia" w:eastAsia="Times New Roman" w:hAnsi="Georgia" w:cs="Times New Roman"/>
          <w:color w:val="333333"/>
          <w:sz w:val="20"/>
          <w:szCs w:val="20"/>
        </w:rPr>
        <w:t xml:space="preserve"> - Breakout Session 2</w:t>
      </w:r>
    </w:p>
    <w:p w:rsidR="00D14319" w:rsidRPr="00D14319" w:rsidRDefault="00D14319" w:rsidP="00D14319">
      <w:pPr>
        <w:spacing w:before="100" w:beforeAutospacing="1" w:after="100" w:afterAutospacing="1" w:line="285" w:lineRule="atLeast"/>
        <w:rPr>
          <w:rFonts w:ascii="Georgia" w:eastAsia="Times New Roman" w:hAnsi="Georgia" w:cs="Times New Roman"/>
          <w:color w:val="333333"/>
          <w:sz w:val="20"/>
          <w:szCs w:val="20"/>
        </w:rPr>
      </w:pPr>
      <w:r w:rsidRPr="00D14319">
        <w:rPr>
          <w:rFonts w:ascii="Georgia" w:eastAsia="Times New Roman" w:hAnsi="Georgia" w:cs="Times New Roman"/>
          <w:color w:val="333333"/>
          <w:sz w:val="20"/>
          <w:szCs w:val="20"/>
        </w:rPr>
        <w:t>You’re ready to transition from what you’re doing now into something new that really excites you. So what’s holding you back? Critical skills and expertise? Ability to speak a new professional “language”? Confidence that you will succeed? This workshop is intended for anyone considering a pivot, a course change, or a second act. We’ll cover proven strategies for assessing whether you’re ready to make the move, identifying the skills and attitudes you’ll need to succeed, preparing in advance for the big move, and tapping into sources of support, encouragement and constructive feedback.</w:t>
      </w:r>
    </w:p>
    <w:p w:rsidR="00864F3F" w:rsidRPr="00864F3F" w:rsidRDefault="00D14319" w:rsidP="00864F3F">
      <w:pPr>
        <w:shd w:val="clear" w:color="auto" w:fill="FFFFFF"/>
        <w:spacing w:line="276" w:lineRule="auto"/>
        <w:rPr>
          <w:rFonts w:ascii="Georgia" w:eastAsia="Times New Roman" w:hAnsi="Georgia" w:cs="Arial"/>
          <w:color w:val="000000"/>
          <w:sz w:val="20"/>
          <w:szCs w:val="20"/>
        </w:rPr>
      </w:pPr>
      <w:r w:rsidRPr="00D14319">
        <w:rPr>
          <w:rFonts w:ascii="Georgia" w:eastAsia="Times New Roman" w:hAnsi="Georgia" w:cs="Times New Roman"/>
          <w:color w:val="333333"/>
          <w:sz w:val="20"/>
          <w:szCs w:val="20"/>
          <w:u w:val="single"/>
        </w:rPr>
        <w:t>Workshop Leader</w:t>
      </w:r>
      <w:r w:rsidRPr="00D14319">
        <w:rPr>
          <w:rFonts w:ascii="Georgia" w:eastAsia="Times New Roman" w:hAnsi="Georgia" w:cs="Times New Roman"/>
          <w:color w:val="333333"/>
          <w:sz w:val="20"/>
          <w:szCs w:val="20"/>
        </w:rPr>
        <w:t>:</w:t>
      </w:r>
      <w:bookmarkStart w:id="0" w:name="_GoBack"/>
      <w:bookmarkEnd w:id="0"/>
      <w:r w:rsidRPr="00D14319">
        <w:rPr>
          <w:rFonts w:ascii="Georgia" w:eastAsia="Times New Roman" w:hAnsi="Georgia" w:cs="Times New Roman"/>
          <w:color w:val="333333"/>
          <w:sz w:val="20"/>
          <w:szCs w:val="20"/>
        </w:rPr>
        <w:br/>
        <w:t>Jocelyn Sheppard, Principal Consultant, Red House Consulting</w:t>
      </w:r>
      <w:r w:rsidR="00864F3F">
        <w:rPr>
          <w:rFonts w:ascii="Georgia" w:eastAsia="Times New Roman" w:hAnsi="Georgia" w:cs="Times New Roman"/>
          <w:color w:val="333333"/>
          <w:sz w:val="20"/>
          <w:szCs w:val="20"/>
        </w:rPr>
        <w:br/>
      </w:r>
      <w:r w:rsidR="00864F3F">
        <w:rPr>
          <w:rFonts w:ascii="Georgia" w:eastAsia="Times New Roman" w:hAnsi="Georgia" w:cs="Arial"/>
          <w:noProof/>
          <w:color w:val="000000"/>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330200</wp:posOffset>
            </wp:positionV>
            <wp:extent cx="1695450" cy="1695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ppard.png"/>
                    <pic:cNvPicPr/>
                  </pic:nvPicPr>
                  <pic:blipFill>
                    <a:blip r:embed="rId4">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14:sizeRelH relativeFrom="page">
              <wp14:pctWidth>0</wp14:pctWidth>
            </wp14:sizeRelH>
            <wp14:sizeRelV relativeFrom="page">
              <wp14:pctHeight>0</wp14:pctHeight>
            </wp14:sizeRelV>
          </wp:anchor>
        </w:drawing>
      </w:r>
      <w:r w:rsidR="00864F3F" w:rsidRPr="00864F3F">
        <w:rPr>
          <w:rFonts w:ascii="Georgia" w:eastAsia="Times New Roman" w:hAnsi="Georgia" w:cs="Arial"/>
          <w:color w:val="000000"/>
          <w:sz w:val="20"/>
          <w:szCs w:val="20"/>
        </w:rPr>
        <w:t xml:space="preserve">Jocelyn Sheppard has reinvented herself at least four times—without regret! She trained as an academic, earning a Ph.D. in English from the State University of New York at Buffalo, then switched to librarianship, for which she earned an M.L.S., also from SUNY/Buffalo. After five years as an academic librarian at Bethany College, a desire for new challenges led Jocelyn to the National Technology Transfer Center. At the NTTC, she designed and managed commercialization feasibility studies for new technologies belonging to commercial, federal, and academic clients. </w:t>
      </w:r>
    </w:p>
    <w:p w:rsidR="00864F3F" w:rsidRPr="00864F3F" w:rsidRDefault="00864F3F" w:rsidP="00864F3F">
      <w:pPr>
        <w:shd w:val="clear" w:color="auto" w:fill="FFFFFF"/>
        <w:spacing w:after="0" w:line="276" w:lineRule="auto"/>
        <w:rPr>
          <w:rFonts w:ascii="Georgia" w:eastAsia="Times New Roman" w:hAnsi="Georgia" w:cs="Arial"/>
          <w:color w:val="000000"/>
          <w:sz w:val="20"/>
          <w:szCs w:val="20"/>
        </w:rPr>
      </w:pPr>
      <w:r w:rsidRPr="00864F3F">
        <w:rPr>
          <w:rFonts w:ascii="Georgia" w:eastAsia="Times New Roman" w:hAnsi="Georgia" w:cs="Arial"/>
          <w:color w:val="000000"/>
          <w:sz w:val="20"/>
          <w:szCs w:val="20"/>
        </w:rPr>
        <w:t>Since founding Red House Consulting in 2001, Jocelyn has provided commercialization feasibility studies; business plans and proposals; and strategic and operational planning for high-tech start-ups and</w:t>
      </w:r>
    </w:p>
    <w:p w:rsidR="00864F3F" w:rsidRPr="00864F3F" w:rsidRDefault="00864F3F" w:rsidP="00864F3F">
      <w:pPr>
        <w:shd w:val="clear" w:color="auto" w:fill="FFFFFF"/>
        <w:spacing w:after="0" w:line="276" w:lineRule="auto"/>
        <w:rPr>
          <w:rFonts w:ascii="Georgia" w:eastAsia="Times New Roman" w:hAnsi="Georgia" w:cs="Arial"/>
          <w:color w:val="000000"/>
          <w:sz w:val="20"/>
          <w:szCs w:val="20"/>
        </w:rPr>
      </w:pPr>
      <w:proofErr w:type="gramStart"/>
      <w:r w:rsidRPr="00864F3F">
        <w:rPr>
          <w:rFonts w:ascii="Georgia" w:eastAsia="Times New Roman" w:hAnsi="Georgia" w:cs="Arial"/>
          <w:color w:val="000000"/>
          <w:sz w:val="20"/>
          <w:szCs w:val="20"/>
        </w:rPr>
        <w:t>pre-venture</w:t>
      </w:r>
      <w:proofErr w:type="gramEnd"/>
      <w:r w:rsidRPr="00864F3F">
        <w:rPr>
          <w:rFonts w:ascii="Georgia" w:eastAsia="Times New Roman" w:hAnsi="Georgia" w:cs="Arial"/>
          <w:color w:val="000000"/>
          <w:sz w:val="20"/>
          <w:szCs w:val="20"/>
        </w:rPr>
        <w:t xml:space="preserve"> organizations. Her most reinvention is actually more of a radical expansion: she now also </w:t>
      </w:r>
    </w:p>
    <w:p w:rsidR="00864F3F" w:rsidRPr="00864F3F" w:rsidRDefault="00864F3F" w:rsidP="00864F3F">
      <w:pPr>
        <w:shd w:val="clear" w:color="auto" w:fill="FFFFFF"/>
        <w:spacing w:after="0" w:line="276" w:lineRule="auto"/>
        <w:rPr>
          <w:rFonts w:ascii="Georgia" w:eastAsia="Times New Roman" w:hAnsi="Georgia" w:cs="Arial"/>
          <w:color w:val="000000"/>
          <w:sz w:val="20"/>
          <w:szCs w:val="20"/>
        </w:rPr>
      </w:pPr>
      <w:proofErr w:type="gramStart"/>
      <w:r w:rsidRPr="00864F3F">
        <w:rPr>
          <w:rFonts w:ascii="Georgia" w:eastAsia="Times New Roman" w:hAnsi="Georgia" w:cs="Arial"/>
          <w:color w:val="000000"/>
          <w:sz w:val="20"/>
          <w:szCs w:val="20"/>
        </w:rPr>
        <w:t>offers</w:t>
      </w:r>
      <w:proofErr w:type="gramEnd"/>
      <w:r w:rsidRPr="00864F3F">
        <w:rPr>
          <w:rFonts w:ascii="Georgia" w:eastAsia="Times New Roman" w:hAnsi="Georgia" w:cs="Arial"/>
          <w:color w:val="000000"/>
          <w:sz w:val="20"/>
          <w:szCs w:val="20"/>
        </w:rPr>
        <w:t xml:space="preserve"> organizational assessment and strategic planning services for nonprofit and educational clients.</w:t>
      </w:r>
    </w:p>
    <w:p w:rsidR="00D14319" w:rsidRPr="00D14319" w:rsidRDefault="00D14319" w:rsidP="00D14319">
      <w:pPr>
        <w:spacing w:before="100" w:beforeAutospacing="1" w:after="100" w:afterAutospacing="1" w:line="285" w:lineRule="atLeast"/>
        <w:rPr>
          <w:rFonts w:ascii="Georgia" w:eastAsia="Times New Roman" w:hAnsi="Georgia" w:cs="Times New Roman"/>
          <w:color w:val="333333"/>
          <w:sz w:val="20"/>
          <w:szCs w:val="20"/>
        </w:rPr>
      </w:pPr>
    </w:p>
    <w:p w:rsidR="00395BA3" w:rsidRDefault="00864F3F"/>
    <w:sectPr w:rsidR="0039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19"/>
    <w:rsid w:val="00864F3F"/>
    <w:rsid w:val="00880D0B"/>
    <w:rsid w:val="00A6332E"/>
    <w:rsid w:val="00D1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1C0C2-42EC-4B74-B28A-2A991C3F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3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3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2622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643543">
          <w:marLeft w:val="0"/>
          <w:marRight w:val="0"/>
          <w:marTop w:val="0"/>
          <w:marBottom w:val="0"/>
          <w:divBdr>
            <w:top w:val="none" w:sz="0" w:space="0" w:color="auto"/>
            <w:left w:val="none" w:sz="0" w:space="0" w:color="auto"/>
            <w:bottom w:val="none" w:sz="0" w:space="0" w:color="auto"/>
            <w:right w:val="none" w:sz="0" w:space="0" w:color="auto"/>
          </w:divBdr>
          <w:divsChild>
            <w:div w:id="1444760706">
              <w:marLeft w:val="0"/>
              <w:marRight w:val="0"/>
              <w:marTop w:val="0"/>
              <w:marBottom w:val="0"/>
              <w:divBdr>
                <w:top w:val="none" w:sz="0" w:space="0" w:color="auto"/>
                <w:left w:val="none" w:sz="0" w:space="0" w:color="auto"/>
                <w:bottom w:val="none" w:sz="0" w:space="0" w:color="auto"/>
                <w:right w:val="none" w:sz="0" w:space="0" w:color="auto"/>
              </w:divBdr>
            </w:div>
            <w:div w:id="1215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2789">
      <w:bodyDiv w:val="1"/>
      <w:marLeft w:val="0"/>
      <w:marRight w:val="0"/>
      <w:marTop w:val="0"/>
      <w:marBottom w:val="0"/>
      <w:divBdr>
        <w:top w:val="none" w:sz="0" w:space="0" w:color="auto"/>
        <w:left w:val="none" w:sz="0" w:space="0" w:color="auto"/>
        <w:bottom w:val="none" w:sz="0" w:space="0" w:color="auto"/>
        <w:right w:val="none" w:sz="0" w:space="0" w:color="auto"/>
      </w:divBdr>
      <w:divsChild>
        <w:div w:id="1565751207">
          <w:marLeft w:val="0"/>
          <w:marRight w:val="0"/>
          <w:marTop w:val="0"/>
          <w:marBottom w:val="0"/>
          <w:divBdr>
            <w:top w:val="none" w:sz="0" w:space="0" w:color="auto"/>
            <w:left w:val="none" w:sz="0" w:space="0" w:color="auto"/>
            <w:bottom w:val="none" w:sz="0" w:space="0" w:color="auto"/>
            <w:right w:val="none" w:sz="0" w:space="0" w:color="auto"/>
          </w:divBdr>
          <w:divsChild>
            <w:div w:id="2067029458">
              <w:marLeft w:val="0"/>
              <w:marRight w:val="0"/>
              <w:marTop w:val="0"/>
              <w:marBottom w:val="0"/>
              <w:divBdr>
                <w:top w:val="none" w:sz="0" w:space="0" w:color="auto"/>
                <w:left w:val="none" w:sz="0" w:space="0" w:color="auto"/>
                <w:bottom w:val="none" w:sz="0" w:space="0" w:color="auto"/>
                <w:right w:val="none" w:sz="0" w:space="0" w:color="auto"/>
              </w:divBdr>
              <w:divsChild>
                <w:div w:id="1783499983">
                  <w:marLeft w:val="0"/>
                  <w:marRight w:val="0"/>
                  <w:marTop w:val="0"/>
                  <w:marBottom w:val="0"/>
                  <w:divBdr>
                    <w:top w:val="none" w:sz="0" w:space="0" w:color="auto"/>
                    <w:left w:val="none" w:sz="0" w:space="0" w:color="auto"/>
                    <w:bottom w:val="none" w:sz="0" w:space="0" w:color="auto"/>
                    <w:right w:val="none" w:sz="0" w:space="0" w:color="auto"/>
                  </w:divBdr>
                  <w:divsChild>
                    <w:div w:id="498888681">
                      <w:marLeft w:val="0"/>
                      <w:marRight w:val="0"/>
                      <w:marTop w:val="0"/>
                      <w:marBottom w:val="0"/>
                      <w:divBdr>
                        <w:top w:val="none" w:sz="0" w:space="0" w:color="auto"/>
                        <w:left w:val="none" w:sz="0" w:space="0" w:color="auto"/>
                        <w:bottom w:val="none" w:sz="0" w:space="0" w:color="auto"/>
                        <w:right w:val="none" w:sz="0" w:space="0" w:color="auto"/>
                      </w:divBdr>
                      <w:divsChild>
                        <w:div w:id="360012600">
                          <w:marLeft w:val="0"/>
                          <w:marRight w:val="0"/>
                          <w:marTop w:val="15"/>
                          <w:marBottom w:val="0"/>
                          <w:divBdr>
                            <w:top w:val="none" w:sz="0" w:space="0" w:color="auto"/>
                            <w:left w:val="none" w:sz="0" w:space="0" w:color="auto"/>
                            <w:bottom w:val="none" w:sz="0" w:space="0" w:color="auto"/>
                            <w:right w:val="none" w:sz="0" w:space="0" w:color="auto"/>
                          </w:divBdr>
                          <w:divsChild>
                            <w:div w:id="1798522215">
                              <w:marLeft w:val="0"/>
                              <w:marRight w:val="0"/>
                              <w:marTop w:val="0"/>
                              <w:marBottom w:val="0"/>
                              <w:divBdr>
                                <w:top w:val="none" w:sz="0" w:space="0" w:color="auto"/>
                                <w:left w:val="none" w:sz="0" w:space="0" w:color="auto"/>
                                <w:bottom w:val="none" w:sz="0" w:space="0" w:color="auto"/>
                                <w:right w:val="none" w:sz="0" w:space="0" w:color="auto"/>
                              </w:divBdr>
                              <w:divsChild>
                                <w:div w:id="512914525">
                                  <w:marLeft w:val="0"/>
                                  <w:marRight w:val="0"/>
                                  <w:marTop w:val="0"/>
                                  <w:marBottom w:val="0"/>
                                  <w:divBdr>
                                    <w:top w:val="none" w:sz="0" w:space="0" w:color="auto"/>
                                    <w:left w:val="none" w:sz="0" w:space="0" w:color="auto"/>
                                    <w:bottom w:val="none" w:sz="0" w:space="0" w:color="auto"/>
                                    <w:right w:val="none" w:sz="0" w:space="0" w:color="auto"/>
                                  </w:divBdr>
                                </w:div>
                                <w:div w:id="1219434793">
                                  <w:marLeft w:val="0"/>
                                  <w:marRight w:val="0"/>
                                  <w:marTop w:val="0"/>
                                  <w:marBottom w:val="0"/>
                                  <w:divBdr>
                                    <w:top w:val="none" w:sz="0" w:space="0" w:color="auto"/>
                                    <w:left w:val="none" w:sz="0" w:space="0" w:color="auto"/>
                                    <w:bottom w:val="none" w:sz="0" w:space="0" w:color="auto"/>
                                    <w:right w:val="none" w:sz="0" w:space="0" w:color="auto"/>
                                  </w:divBdr>
                                </w:div>
                                <w:div w:id="1131438407">
                                  <w:marLeft w:val="0"/>
                                  <w:marRight w:val="0"/>
                                  <w:marTop w:val="0"/>
                                  <w:marBottom w:val="0"/>
                                  <w:divBdr>
                                    <w:top w:val="none" w:sz="0" w:space="0" w:color="auto"/>
                                    <w:left w:val="none" w:sz="0" w:space="0" w:color="auto"/>
                                    <w:bottom w:val="none" w:sz="0" w:space="0" w:color="auto"/>
                                    <w:right w:val="none" w:sz="0" w:space="0" w:color="auto"/>
                                  </w:divBdr>
                                </w:div>
                                <w:div w:id="197284353">
                                  <w:marLeft w:val="0"/>
                                  <w:marRight w:val="0"/>
                                  <w:marTop w:val="0"/>
                                  <w:marBottom w:val="0"/>
                                  <w:divBdr>
                                    <w:top w:val="none" w:sz="0" w:space="0" w:color="auto"/>
                                    <w:left w:val="none" w:sz="0" w:space="0" w:color="auto"/>
                                    <w:bottom w:val="none" w:sz="0" w:space="0" w:color="auto"/>
                                    <w:right w:val="none" w:sz="0" w:space="0" w:color="auto"/>
                                  </w:divBdr>
                                </w:div>
                                <w:div w:id="575555403">
                                  <w:marLeft w:val="0"/>
                                  <w:marRight w:val="0"/>
                                  <w:marTop w:val="0"/>
                                  <w:marBottom w:val="0"/>
                                  <w:divBdr>
                                    <w:top w:val="none" w:sz="0" w:space="0" w:color="auto"/>
                                    <w:left w:val="none" w:sz="0" w:space="0" w:color="auto"/>
                                    <w:bottom w:val="none" w:sz="0" w:space="0" w:color="auto"/>
                                    <w:right w:val="none" w:sz="0" w:space="0" w:color="auto"/>
                                  </w:divBdr>
                                </w:div>
                                <w:div w:id="514879876">
                                  <w:marLeft w:val="0"/>
                                  <w:marRight w:val="0"/>
                                  <w:marTop w:val="0"/>
                                  <w:marBottom w:val="0"/>
                                  <w:divBdr>
                                    <w:top w:val="none" w:sz="0" w:space="0" w:color="auto"/>
                                    <w:left w:val="none" w:sz="0" w:space="0" w:color="auto"/>
                                    <w:bottom w:val="none" w:sz="0" w:space="0" w:color="auto"/>
                                    <w:right w:val="none" w:sz="0" w:space="0" w:color="auto"/>
                                  </w:divBdr>
                                </w:div>
                                <w:div w:id="1126158">
                                  <w:marLeft w:val="0"/>
                                  <w:marRight w:val="0"/>
                                  <w:marTop w:val="0"/>
                                  <w:marBottom w:val="0"/>
                                  <w:divBdr>
                                    <w:top w:val="none" w:sz="0" w:space="0" w:color="auto"/>
                                    <w:left w:val="none" w:sz="0" w:space="0" w:color="auto"/>
                                    <w:bottom w:val="none" w:sz="0" w:space="0" w:color="auto"/>
                                    <w:right w:val="none" w:sz="0" w:space="0" w:color="auto"/>
                                  </w:divBdr>
                                </w:div>
                                <w:div w:id="931859925">
                                  <w:marLeft w:val="0"/>
                                  <w:marRight w:val="0"/>
                                  <w:marTop w:val="0"/>
                                  <w:marBottom w:val="0"/>
                                  <w:divBdr>
                                    <w:top w:val="none" w:sz="0" w:space="0" w:color="auto"/>
                                    <w:left w:val="none" w:sz="0" w:space="0" w:color="auto"/>
                                    <w:bottom w:val="none" w:sz="0" w:space="0" w:color="auto"/>
                                    <w:right w:val="none" w:sz="0" w:space="0" w:color="auto"/>
                                  </w:divBdr>
                                </w:div>
                                <w:div w:id="663171560">
                                  <w:marLeft w:val="0"/>
                                  <w:marRight w:val="0"/>
                                  <w:marTop w:val="0"/>
                                  <w:marBottom w:val="0"/>
                                  <w:divBdr>
                                    <w:top w:val="none" w:sz="0" w:space="0" w:color="auto"/>
                                    <w:left w:val="none" w:sz="0" w:space="0" w:color="auto"/>
                                    <w:bottom w:val="none" w:sz="0" w:space="0" w:color="auto"/>
                                    <w:right w:val="none" w:sz="0" w:space="0" w:color="auto"/>
                                  </w:divBdr>
                                </w:div>
                                <w:div w:id="683943954">
                                  <w:marLeft w:val="0"/>
                                  <w:marRight w:val="0"/>
                                  <w:marTop w:val="0"/>
                                  <w:marBottom w:val="0"/>
                                  <w:divBdr>
                                    <w:top w:val="none" w:sz="0" w:space="0" w:color="auto"/>
                                    <w:left w:val="none" w:sz="0" w:space="0" w:color="auto"/>
                                    <w:bottom w:val="none" w:sz="0" w:space="0" w:color="auto"/>
                                    <w:right w:val="none" w:sz="0" w:space="0" w:color="auto"/>
                                  </w:divBdr>
                                </w:div>
                                <w:div w:id="1191528624">
                                  <w:marLeft w:val="0"/>
                                  <w:marRight w:val="0"/>
                                  <w:marTop w:val="0"/>
                                  <w:marBottom w:val="0"/>
                                  <w:divBdr>
                                    <w:top w:val="none" w:sz="0" w:space="0" w:color="auto"/>
                                    <w:left w:val="none" w:sz="0" w:space="0" w:color="auto"/>
                                    <w:bottom w:val="none" w:sz="0" w:space="0" w:color="auto"/>
                                    <w:right w:val="none" w:sz="0" w:space="0" w:color="auto"/>
                                  </w:divBdr>
                                </w:div>
                                <w:div w:id="351342267">
                                  <w:marLeft w:val="0"/>
                                  <w:marRight w:val="0"/>
                                  <w:marTop w:val="0"/>
                                  <w:marBottom w:val="0"/>
                                  <w:divBdr>
                                    <w:top w:val="none" w:sz="0" w:space="0" w:color="auto"/>
                                    <w:left w:val="none" w:sz="0" w:space="0" w:color="auto"/>
                                    <w:bottom w:val="none" w:sz="0" w:space="0" w:color="auto"/>
                                    <w:right w:val="none" w:sz="0" w:space="0" w:color="auto"/>
                                  </w:divBdr>
                                </w:div>
                                <w:div w:id="826825096">
                                  <w:marLeft w:val="0"/>
                                  <w:marRight w:val="0"/>
                                  <w:marTop w:val="0"/>
                                  <w:marBottom w:val="0"/>
                                  <w:divBdr>
                                    <w:top w:val="none" w:sz="0" w:space="0" w:color="auto"/>
                                    <w:left w:val="none" w:sz="0" w:space="0" w:color="auto"/>
                                    <w:bottom w:val="none" w:sz="0" w:space="0" w:color="auto"/>
                                    <w:right w:val="none" w:sz="0" w:space="0" w:color="auto"/>
                                  </w:divBdr>
                                </w:div>
                                <w:div w:id="1316227332">
                                  <w:marLeft w:val="0"/>
                                  <w:marRight w:val="0"/>
                                  <w:marTop w:val="0"/>
                                  <w:marBottom w:val="0"/>
                                  <w:divBdr>
                                    <w:top w:val="none" w:sz="0" w:space="0" w:color="auto"/>
                                    <w:left w:val="none" w:sz="0" w:space="0" w:color="auto"/>
                                    <w:bottom w:val="none" w:sz="0" w:space="0" w:color="auto"/>
                                    <w:right w:val="none" w:sz="0" w:space="0" w:color="auto"/>
                                  </w:divBdr>
                                </w:div>
                                <w:div w:id="1624459527">
                                  <w:marLeft w:val="0"/>
                                  <w:marRight w:val="0"/>
                                  <w:marTop w:val="0"/>
                                  <w:marBottom w:val="0"/>
                                  <w:divBdr>
                                    <w:top w:val="none" w:sz="0" w:space="0" w:color="auto"/>
                                    <w:left w:val="none" w:sz="0" w:space="0" w:color="auto"/>
                                    <w:bottom w:val="none" w:sz="0" w:space="0" w:color="auto"/>
                                    <w:right w:val="none" w:sz="0" w:space="0" w:color="auto"/>
                                  </w:divBdr>
                                </w:div>
                                <w:div w:id="714086535">
                                  <w:marLeft w:val="0"/>
                                  <w:marRight w:val="0"/>
                                  <w:marTop w:val="0"/>
                                  <w:marBottom w:val="0"/>
                                  <w:divBdr>
                                    <w:top w:val="none" w:sz="0" w:space="0" w:color="auto"/>
                                    <w:left w:val="none" w:sz="0" w:space="0" w:color="auto"/>
                                    <w:bottom w:val="none" w:sz="0" w:space="0" w:color="auto"/>
                                    <w:right w:val="none" w:sz="0" w:space="0" w:color="auto"/>
                                  </w:divBdr>
                                </w:div>
                                <w:div w:id="71320109">
                                  <w:marLeft w:val="0"/>
                                  <w:marRight w:val="0"/>
                                  <w:marTop w:val="0"/>
                                  <w:marBottom w:val="0"/>
                                  <w:divBdr>
                                    <w:top w:val="none" w:sz="0" w:space="0" w:color="auto"/>
                                    <w:left w:val="none" w:sz="0" w:space="0" w:color="auto"/>
                                    <w:bottom w:val="none" w:sz="0" w:space="0" w:color="auto"/>
                                    <w:right w:val="none" w:sz="0" w:space="0" w:color="auto"/>
                                  </w:divBdr>
                                </w:div>
                                <w:div w:id="1393965847">
                                  <w:marLeft w:val="0"/>
                                  <w:marRight w:val="0"/>
                                  <w:marTop w:val="0"/>
                                  <w:marBottom w:val="0"/>
                                  <w:divBdr>
                                    <w:top w:val="none" w:sz="0" w:space="0" w:color="auto"/>
                                    <w:left w:val="none" w:sz="0" w:space="0" w:color="auto"/>
                                    <w:bottom w:val="none" w:sz="0" w:space="0" w:color="auto"/>
                                    <w:right w:val="none" w:sz="0" w:space="0" w:color="auto"/>
                                  </w:divBdr>
                                </w:div>
                                <w:div w:id="1791627653">
                                  <w:marLeft w:val="0"/>
                                  <w:marRight w:val="0"/>
                                  <w:marTop w:val="0"/>
                                  <w:marBottom w:val="0"/>
                                  <w:divBdr>
                                    <w:top w:val="none" w:sz="0" w:space="0" w:color="auto"/>
                                    <w:left w:val="none" w:sz="0" w:space="0" w:color="auto"/>
                                    <w:bottom w:val="none" w:sz="0" w:space="0" w:color="auto"/>
                                    <w:right w:val="none" w:sz="0" w:space="0" w:color="auto"/>
                                  </w:divBdr>
                                </w:div>
                                <w:div w:id="499195022">
                                  <w:marLeft w:val="0"/>
                                  <w:marRight w:val="0"/>
                                  <w:marTop w:val="0"/>
                                  <w:marBottom w:val="0"/>
                                  <w:divBdr>
                                    <w:top w:val="none" w:sz="0" w:space="0" w:color="auto"/>
                                    <w:left w:val="none" w:sz="0" w:space="0" w:color="auto"/>
                                    <w:bottom w:val="none" w:sz="0" w:space="0" w:color="auto"/>
                                    <w:right w:val="none" w:sz="0" w:space="0" w:color="auto"/>
                                  </w:divBdr>
                                </w:div>
                                <w:div w:id="1180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Slaughter</dc:creator>
  <cp:keywords/>
  <dc:description/>
  <cp:lastModifiedBy>Diane Slaughter</cp:lastModifiedBy>
  <cp:revision>2</cp:revision>
  <dcterms:created xsi:type="dcterms:W3CDTF">2014-08-26T15:56:00Z</dcterms:created>
  <dcterms:modified xsi:type="dcterms:W3CDTF">2014-08-26T15:56:00Z</dcterms:modified>
</cp:coreProperties>
</file>